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nl-NL"/>
          <w14:textFill>
            <w14:solidFill>
              <w14:srgbClr w14:val="111111"/>
            </w14:solidFill>
          </w14:textFill>
        </w:rPr>
        <w:t>MH3400:</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REQUIRED LESSON SUMMARY AND ASSIGNMENT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Yes, I know we are on spring break!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14:textFill>
            <w14:solidFill>
              <w14:srgbClr w14:val="111111"/>
            </w14:solidFill>
          </w14:textFill>
        </w:rPr>
        <w:t>I</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m sending out this next lesson to allow students the greatest possible flexibility in deciding when to complete assignments for this class.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Some of you will not wish to do any assignments during spring break.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That is fine!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However, other students may wish to use the time to complete some of the work for this course... it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your choice!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INTRODUCTION: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we work with people with disabilities, in many cases an important part of our job as helping professionals is to help our clients gain the skills they need to have the most fulfilling and normal lives possible.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purpose of this unit of the course is to help you understand the types of skills we often need to help our clients learn and the best ways to help them learn these skills.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is very important that you recognize that YOU, as the helping professional, can learn specific teaching skills which will greatly increase the odds that you will be effective teaching these important skills to your clients.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strongly urge you to be willing to let go of some of your preconceived notions of how to teach and be open to learning new ways of teaching our clients important life skills!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This unit of the course will consist of THREE segments: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-WHY we teach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-WHAT we teach</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-HOW we teach</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This lesson consists of the first two segments: WHY we teach and WHAT we teach!</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de-DE"/>
          <w14:textFill>
            <w14:solidFill>
              <w14:srgbClr w14:val="111111"/>
            </w14:solidFill>
          </w14:textFill>
        </w:rPr>
        <w:t>Part 1:</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WHY we teach</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The New York State Office for People with Developmental Disabilities (OPWDD) mandates (by the way, the word </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mandates</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means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you must</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 a philosophy of care and treatment for all helping professionals working in New York State with people with developmental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mandated philosophy is abbreviated as the 3I-P</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pt-PT"/>
          <w14:textFill>
            <w14:solidFill>
              <w14:srgbClr w14:val="111111"/>
            </w14:solidFill>
          </w14:textFill>
        </w:rPr>
        <w: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While it is true that many people with disabilities do not have a developmental disability, the 3I-P</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give important general guidance in terms of how helping professionals should work with people with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want to encourage you to always keep the 3I-P</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in mind when working with people with disabilities.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 3I-P</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1st I = INDEPENDENCE: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When working with people with disabilities, you should always try to provide them with learning opportunities that help them become as INDEPENDENT as possible.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Doing a lot of things for our clients may seem compassionate at first glance, but in fact it makes them dependent on us and unable to exercise their freedom of choice and action.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 related problem is when helping professionals seek to make choices for their clients with disabilities, thinking that this will protect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fact, doing this robs clients of the opportunity to learn from their mistakes and to create their own lives.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Human beings are born wanting to be independent. Think of a three year old child when a parent is trying to help them with some task... the child stamps their foot and screams: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I want to do it myself!</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is important that helping professionals always help their clients to learn skills that will promote the greatest possible independence.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Think about it: how would you feel if someone was always telling you what to do and not letting you be free and independent?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2nd I = INCLUSION:</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Our goal as professionals when working with people with disabilities, is to help clients gain the greatest possible INCLUSION in every day, normal life with the rest of us.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Segregating them based on the fact that they have a disability is morally wrong and against the law.</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Like everyone else, people with disabilities have the ethical and legal right to the most normal life possible.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From the previous lesson on the three eras of formal human services, you should be aware of the huge damage done to people with disabilities by segregating them in institutions or placing them in segregated agencies in the community.</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3rd I = INDIVIDUALITY:</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 xml:space="preserve">In life, there is no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one size fits all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because we each have our own personality, life experiences, preferences, needs, and feelings.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helping professionals, we RECOGNIZE and HONOR each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it-IT"/>
          <w14:textFill>
            <w14:solidFill>
              <w14:srgbClr w14:val="111111"/>
            </w14:solidFill>
          </w14:textFill>
        </w:rPr>
        <w:t>s individuality.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We also recognize that works well for some clients does not work at all with others.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Each client has the right to create and build their life in a way that meets their own personal needs and preferences.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An important part of our job as helping professionals is to recognize and support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individuality and their individual strengths.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Doing this is an important part of building an effective and productive helping relationship with each client.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P = PRODUCTIVITY:</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As human beings, we like to set goals for ourselves and work hard to achieve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Many of you are in college because you want a career where you can be productive and experience the fulfillment that comes from having a career you love.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the past, because of many obstacles, people with disabilities were often robbed of the chance to be productive and to contribute to society.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Being productive is human need and a human right.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At Kingsborough, we provide students with disabilities with supports that allow them to succeed in their classes and thus be productive.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example, we provide tutoring, note taking in class for students who have difficulty writing, a longer time to take exams for students with learning disabilities, push button door openers for students with physical disabilities and so on.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you work with people with disabilities as a helping professional, part of your role will be to inform them of their legal right to assistance to these kinds of accommodations and to help them access this support.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Part II - WHAT we teach</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This course is NOT intended for education majors who eventually hope to teach academic subjects in a school setting.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a future helping professional in the mental health/human services field, you will be teaching your clients basic life skills that will help maximize the 3I-P</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just described.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There are THREE categories of the basic skills that you will be teaching:</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14:textFill>
            <w14:solidFill>
              <w14:srgbClr w14:val="111111"/>
            </w14:solidFill>
          </w14:textFill>
        </w:rPr>
        <w:t>1)</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ACTIVITIES OF DAILY LIVING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(usually referred to as ADL</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Activities of Daily Living are the basic life skills that clients need in order to function independently.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the most part, you probably take many of these skills for granted.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However, they are an extremely important part of independent functioning.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is your job as a helping professional working with people with disabilities to observe them, to recognize the life skills they need in order to become more independent, and to teach the client these skills.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In order to understand what activities of daily living are, imagine you have just woken up and it is time to get up and begin your day.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Mobility (i.e., getting up out of bed and walking to the bathroom) is probably the first ADL skill you perform.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Washing, combing your hair, brushing your teeth, getting dressed, and preparing and eating breakfast are all ADL skills that you need to have in order to function independently.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Did you clean?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Do laundry?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Travel by taking a bus or a train or driving a car?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Purchase anything?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All of these are ADL skills you need in order to be independent.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14:textFill>
            <w14:solidFill>
              <w14:srgbClr w14:val="111111"/>
            </w14:solidFill>
          </w14:textFill>
        </w:rPr>
        <w:t>2)</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de-DE"/>
          <w14:textFill>
            <w14:solidFill>
              <w14:srgbClr w14:val="111111"/>
            </w14:solidFill>
          </w14:textFill>
        </w:rPr>
        <w:t>ADAPTIVE BEHAVIOR:</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Adaptive behaviors are the social skills we use to navigate life in our families, communities, places of employment, friendships, etc.</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There are literally THOUSANDS of social rules we follow without thinking.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example, we have different ways of greeting people depending on who they are and what our relationship is to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We often greet our romantic partners with a lengthy, full body hug and a kiss on the lips.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However, when you see a friend, you will often greet them warmly and even hug them, but it will be different than the way you greet someone that you are in a romantic relationship with!</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And then, imagine if you were going for a job interviewer and were meeting an interviewer for the first time.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 certainly would not hug them... before the COVID-19 virus, you would shake hands and greet them politely.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Of course, the whole hand shaking thing has changed!</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There are pretty much rules for every interaction we have in most areas of our daily life.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example, how close do you stand when talking to someone?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When someone is boring, do you say: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I find you very boring so I</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m going to walk away from you now</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lang w:val="zh-TW" w:eastAsia="zh-TW"/>
          <w14:textFill>
            <w14:solidFill>
              <w14:srgbClr w14:val="111111"/>
            </w14:solidFill>
          </w14:textFill>
        </w:rPr>
        <w: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Or do you come up with some other excuse to get away from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Another example, when you walk into a classroom, do you think about sitting at the large desk in the front of the room or do you assume that it is the desk reserved for the teacher?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Do you raise your hand when you want to say something in the class or do you say to the teacher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Please shut up!</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have something to say.</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lang w:val="zh-TW" w:eastAsia="zh-TW"/>
          <w14:textFill>
            <w14:solidFill>
              <w14:srgbClr w14:val="111111"/>
            </w14:solidFill>
          </w14:textFill>
        </w:rPr>
        <w: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Most of the time, we just follow these rules without thinking.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Every once in awhile we are exposed to someone who does NOT follow the rules.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instance, going back to the students in a class example in the previous paragraph... once, in the 25 years I</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ve been teaching, I came to class and there was a student sitting at my desk in the front of the room with all his books and other belongings spread out all over the desk.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politely told him that I needed the desk.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He replied: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But this desk is so much better.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the only big desk and I really need the space for all my stuff.</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What do you think ran through my head when he said that?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 point is, that we take these thousands of little social rules for granted and we expect people around us to follow them too.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When someone does NOT follow the rules, we usually notice immediately, often deciding that this person is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de-DE"/>
          <w14:textFill>
            <w14:solidFill>
              <w14:srgbClr w14:val="111111"/>
            </w14:solidFill>
          </w14:textFill>
        </w:rPr>
        <w:t>weird.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And, we may even want to avoid that person in the future.</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Another 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In the United States, when people get together for a family gathering, it is common for them to greet each other with a quick kiss on the cheek and a brief hug.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always happened at family parties in my husband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family.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However, a few years my husband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brother married a woman from another country.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young woman greets all of us by kissing us on the lips!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Although she was just being affectionate in the way that she was apparently taught in her culture, the kissing on the lips thing totally creeped out the rest of us.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know the because we all talked about how to avoid her kisses... until she got the hint and stopped kissing us all on the lips.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The bottom line is, there are literally tens of thousands of these social rules in every cultur.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These rules help us live together in large groups and people become very uncomfortable when these rules are broken.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People can not be fully included with others in every day life unless they understand these social rules.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s-ES_tradnl"/>
          <w14:textFill>
            <w14:solidFill>
              <w14:srgbClr w14:val="111111"/>
            </w14:solidFill>
          </w14:textFill>
        </w:rPr>
        <w:t>Social cues: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Social cues are messages we send each other when a social rule is being broken.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For example, remember when your parents used to give you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the look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you were breaking the rules?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Another example: imagine you are on line at a supermarket.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person behind you accidentally bumps you with their shopping cart.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You might turn around and say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stop bumping me with your cart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but it is far more likely that you will turn around toward them and give them a brief glance.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And they will say,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oh, I</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m so sorry!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Your turning around and giving them a look is a SOCIAL CUE.</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Unfortunately, many types of disabilities such as intellectual disabilities, autism spectrum disorder and various mental illnesses make it harder for people to learn these social rules that most of us take for granted.</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 xml:space="preserve">Because of this, they risk being seen by others as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crazy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14:textFill>
            <w14:solidFill>
              <w14:srgbClr w14:val="111111"/>
            </w14:solidFill>
          </w14:textFill>
        </w:rPr>
        <w:t xml:space="preserve">or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de-DE"/>
          <w14:textFill>
            <w14:solidFill>
              <w14:srgbClr w14:val="111111"/>
            </w14:solidFill>
          </w14:textFill>
        </w:rPr>
        <w:t>weird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and a lot of the people around them may not want to be bothered with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One of our jobs as helping professionals is to recognize when a client has problems in this area and teach them the social skills (adaptive behavior) they need so that they can be included with the rest of us.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supports the 3I-P goal of inclusion.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When I worked as a social worker, I once had a client who talked non-stop.</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 was bright and had some awareness that he did this, but seemed unable to stop.</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One day he came to see me and he was very upset.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 was walking down his block and saw a neighbor that he liked coming toward him.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soon as the neighbor spotted him, she crossed the street (a very strong social cue by the way!).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My client was very hurt by this.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tried role playing with him how to carry on a friendly conversation, but his need to talk obsessively almost always took over.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So I switched tactics and asked him to practice asking three questions each time he came across someone that he knew.</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also had him wear a watch with a second hand so he could time himself and not talk longer than one minute without allowing the other person to talk. These strategies were clear and specific and he reported to me that he had a substantial degree of success implementing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His compulsion to talk too much was so strong that he needed very simple, clear and specific guidelines to follow.</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14:textFill>
            <w14:solidFill>
              <w14:srgbClr w14:val="111111"/>
            </w14:solidFill>
          </w14:textFill>
        </w:rPr>
        <w:t>3)</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s-ES_tradnl"/>
          <w14:textFill>
            <w14:solidFill>
              <w14:srgbClr w14:val="111111"/>
            </w14:solidFill>
          </w14:textFill>
        </w:rPr>
        <w:t>COMMUNICATION:</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Human beings are social animals and we relate through language by communicating with each other.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We also use language to make our needs known.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There are some disabilities such as intellectual disabilities, autism spectrum disorder, learning disabilities, and various mental illnesses which interfere with a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ability to communicate.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Thus, an important part of our job as helping professionals is to teach communication skills to those who need this skill.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example, in order to carry on a conversation and relate to another person, our clients need to be able to ask and answer polite questions, listen to what the other person says, ask a follow up question, comment on the topic, or share a relevant personal experience.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Clients also need to know what kinds of topics are acceptable to talk about.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once had a student who stood in a line of a few students waiting to speak to me after class.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He happened to be last on the line or students and when I looked at him and said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what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zh-TW" w:eastAsia="zh-TW"/>
          <w14:textFill>
            <w14:solidFill>
              <w14:srgbClr w14:val="111111"/>
            </w14:solidFill>
          </w14:textFill>
        </w:rPr>
        <w:t>s up?</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he responded,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Professor Ednie, I wanted to know if you like oral sex.</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Clearly he was either messing with me or he had no idea of what topics are acceptable when a student is talking to a teacher!</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Communication skills are essential if clients are to reach all of the 3I-P goals.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Being able to ask for what one needs is necessary if clients are to fulfill the 3I-P goals of independence and individuality.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Being able to carry on a conversation is an essential skill in order to be included in social interaction and to be productive.</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Helping professionals need to help clients gain communication skills by talking to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the past, I have worked at and visited many agencies serving people with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Unfortunately, I have routinely observed employees in these organizations talking to their fellow employees rather than the clients they serve.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By doing this, they are unintentionally cheating their clients out of an opportunity to learn how to communicate effectively!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de-DE"/>
          <w14:textFill>
            <w14:solidFill>
              <w14:srgbClr w14:val="111111"/>
            </w14:solidFill>
          </w14:textFill>
        </w:rPr>
        <w:t>REQUIRED ASSIGNMENT: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What we teach!</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Suggested Due Date: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May 1, 2020</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1-Make a list of the ADL (activities of daily living) skills that you have performed in the past week.</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 need to come up with at least 20.</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ADL skills are the basic life skills (such as getting dressed or buying a bagel) that you use so that you can be free to function independently in a way that works best for you.</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2-Practice empathy: imagine that you cannot dress or bathe yourself and that you needed assistance with a lot of ADL skills.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Describe how this would make you feel.</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3-Make a list of at least TWENTY adaptive behaviors that we need in order to relate to others and interact effectively in our social world.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a helping professional, it will often be your job to help clients learn these social rules.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creating your list, it is helpful to think of different social settings such as a classroom (remember those?), riding on public transportation, interacting with your boss and other employees at work, etc.</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tl w:val="0"/>
        </w:rPr>
      </w:pPr>
      <w:r>
        <w:rPr>
          <w:rFonts w:ascii="Helvetica" w:hAnsi="Helvetica"/>
          <w:outline w:val="0"/>
          <w:color w:val="111111"/>
          <w:sz w:val="26"/>
          <w:szCs w:val="26"/>
          <w:shd w:val="clear" w:color="auto" w:fill="f8f8f8"/>
          <w:rtl w:val="0"/>
          <w:lang w:val="es-ES_tradnl"/>
          <w14:textFill>
            <w14:solidFill>
              <w14:srgbClr w14:val="111111"/>
            </w14:solidFill>
          </w14:textFill>
        </w:rPr>
        <w:t>4-Social cues: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Have you ever put your headphones in your ears so that strangers on the bus or train won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talk to you?</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an example of a social cue.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Have you ever looked at your phone to check the time when someone was talking to you, hoping that they would take the hint that you needed to go?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another example of a social cue.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As helping professionals, we often need to help our clients learn to read the social cues of others.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Make a list of at least TWO social cues you have used recently.</w:t>
      </w:r>
      <w:r>
        <w:rPr>
          <w:rFonts w:ascii="Helvetica" w:hAnsi="Helvetica" w:hint="default"/>
          <w:outline w:val="0"/>
          <w:color w:val="111111"/>
          <w:sz w:val="26"/>
          <w:szCs w:val="26"/>
          <w:shd w:val="clear" w:color="auto" w:fill="f8f8f8"/>
          <w:rtl w:val="0"/>
          <w14:textFill>
            <w14:solidFill>
              <w14:srgbClr w14:val="111111"/>
            </w14:solidFill>
          </w14:textFill>
        </w:rPr>
        <w:t>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